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4B5" w:rsidRPr="00533CF4" w:rsidRDefault="00533CF4" w:rsidP="00213D1A">
      <w:pPr>
        <w:jc w:val="center"/>
        <w:rPr>
          <w:sz w:val="20"/>
          <w:szCs w:val="20"/>
        </w:rPr>
      </w:pPr>
      <w:r w:rsidRPr="00533CF4">
        <w:rPr>
          <w:b/>
        </w:rPr>
        <w:t xml:space="preserve">Litani til </w:t>
      </w:r>
      <w:r w:rsidR="002119A3">
        <w:rPr>
          <w:b/>
        </w:rPr>
        <w:t>Den Guddommelige Barmhjertighet</w:t>
      </w:r>
      <w:r w:rsidR="00213D1A" w:rsidRPr="00533CF4">
        <w:rPr>
          <w:b/>
        </w:rPr>
        <w:br/>
      </w:r>
      <w:r w:rsidRPr="00533CF4">
        <w:rPr>
          <w:sz w:val="20"/>
          <w:szCs w:val="20"/>
        </w:rPr>
        <w:t>Til privat b</w:t>
      </w:r>
      <w:r>
        <w:rPr>
          <w:sz w:val="20"/>
          <w:szCs w:val="20"/>
        </w:rPr>
        <w:t>ø</w:t>
      </w:r>
      <w:r w:rsidRPr="00533CF4">
        <w:rPr>
          <w:sz w:val="20"/>
          <w:szCs w:val="20"/>
        </w:rPr>
        <w:t>nn</w:t>
      </w:r>
    </w:p>
    <w:p w:rsidR="00213D1A" w:rsidRPr="00533CF4" w:rsidRDefault="00533CF4" w:rsidP="00213D1A">
      <w:pPr>
        <w:rPr>
          <w:sz w:val="20"/>
          <w:szCs w:val="20"/>
        </w:rPr>
      </w:pPr>
      <w:r w:rsidRPr="00A45274">
        <w:rPr>
          <w:sz w:val="20"/>
          <w:szCs w:val="20"/>
          <w:lang w:val="de-DE"/>
        </w:rPr>
        <w:t xml:space="preserve">Kyrie, </w:t>
      </w:r>
      <w:proofErr w:type="spellStart"/>
      <w:r w:rsidRPr="00A45274">
        <w:rPr>
          <w:sz w:val="20"/>
          <w:szCs w:val="20"/>
          <w:lang w:val="de-DE"/>
        </w:rPr>
        <w:t>eleison</w:t>
      </w:r>
      <w:proofErr w:type="spellEnd"/>
      <w:r w:rsidRPr="00A45274">
        <w:rPr>
          <w:sz w:val="20"/>
          <w:szCs w:val="20"/>
          <w:lang w:val="de-DE"/>
        </w:rPr>
        <w:t xml:space="preserve">. </w:t>
      </w:r>
      <w:proofErr w:type="spellStart"/>
      <w:r w:rsidR="002119A3">
        <w:rPr>
          <w:sz w:val="20"/>
          <w:szCs w:val="20"/>
          <w:lang w:val="de-DE"/>
        </w:rPr>
        <w:t>Ch</w:t>
      </w:r>
      <w:r w:rsidR="00C37D24">
        <w:rPr>
          <w:sz w:val="20"/>
          <w:szCs w:val="20"/>
          <w:lang w:val="de-DE"/>
        </w:rPr>
        <w:t>ri</w:t>
      </w:r>
      <w:bookmarkStart w:id="0" w:name="_GoBack"/>
      <w:bookmarkEnd w:id="0"/>
      <w:r w:rsidR="00C37D24">
        <w:rPr>
          <w:sz w:val="20"/>
          <w:szCs w:val="20"/>
          <w:lang w:val="de-DE"/>
        </w:rPr>
        <w:t>ste</w:t>
      </w:r>
      <w:proofErr w:type="spellEnd"/>
      <w:r w:rsidR="00213D1A" w:rsidRPr="00A45274">
        <w:rPr>
          <w:sz w:val="20"/>
          <w:szCs w:val="20"/>
          <w:lang w:val="de-DE"/>
        </w:rPr>
        <w:t xml:space="preserve"> </w:t>
      </w:r>
      <w:proofErr w:type="spellStart"/>
      <w:r w:rsidR="00213D1A" w:rsidRPr="00A45274">
        <w:rPr>
          <w:sz w:val="20"/>
          <w:szCs w:val="20"/>
          <w:lang w:val="de-DE"/>
        </w:rPr>
        <w:t>eleison</w:t>
      </w:r>
      <w:proofErr w:type="spellEnd"/>
      <w:r w:rsidR="00213D1A" w:rsidRPr="00A45274">
        <w:rPr>
          <w:sz w:val="20"/>
          <w:szCs w:val="20"/>
          <w:lang w:val="de-DE"/>
        </w:rPr>
        <w:t xml:space="preserve">. Kyrie, </w:t>
      </w:r>
      <w:proofErr w:type="spellStart"/>
      <w:r w:rsidR="00213D1A" w:rsidRPr="00A45274">
        <w:rPr>
          <w:sz w:val="20"/>
          <w:szCs w:val="20"/>
          <w:lang w:val="de-DE"/>
        </w:rPr>
        <w:t>eleison</w:t>
      </w:r>
      <w:proofErr w:type="spellEnd"/>
      <w:r w:rsidR="00213D1A" w:rsidRPr="00A45274">
        <w:rPr>
          <w:sz w:val="20"/>
          <w:szCs w:val="20"/>
          <w:lang w:val="de-DE"/>
        </w:rPr>
        <w:t>.</w:t>
      </w:r>
      <w:r w:rsidR="00213D1A" w:rsidRPr="00A45274">
        <w:rPr>
          <w:sz w:val="20"/>
          <w:szCs w:val="20"/>
          <w:lang w:val="de-DE"/>
        </w:rPr>
        <w:br/>
      </w:r>
      <w:r w:rsidRPr="00533CF4">
        <w:rPr>
          <w:sz w:val="20"/>
          <w:szCs w:val="20"/>
        </w:rPr>
        <w:t>Kristus</w:t>
      </w:r>
      <w:r w:rsidR="00213D1A" w:rsidRPr="00533CF4">
        <w:rPr>
          <w:sz w:val="20"/>
          <w:szCs w:val="20"/>
        </w:rPr>
        <w:t xml:space="preserve">, </w:t>
      </w:r>
      <w:r w:rsidRPr="00533CF4">
        <w:rPr>
          <w:sz w:val="20"/>
          <w:szCs w:val="20"/>
        </w:rPr>
        <w:t>hør oss. Kristus, bønnhør oss</w:t>
      </w:r>
      <w:r w:rsidR="00213D1A" w:rsidRPr="00533CF4">
        <w:rPr>
          <w:sz w:val="20"/>
          <w:szCs w:val="20"/>
        </w:rPr>
        <w:t>.</w:t>
      </w:r>
    </w:p>
    <w:p w:rsidR="002119A3" w:rsidRDefault="002119A3" w:rsidP="00213D1A">
      <w:pPr>
        <w:rPr>
          <w:sz w:val="20"/>
          <w:szCs w:val="20"/>
        </w:rPr>
      </w:pPr>
      <w:r w:rsidRPr="002119A3">
        <w:rPr>
          <w:sz w:val="20"/>
          <w:szCs w:val="20"/>
        </w:rPr>
        <w:t>Gud Fader i himmelen</w:t>
      </w:r>
      <w:r w:rsidR="00213D1A" w:rsidRPr="00533CF4">
        <w:rPr>
          <w:sz w:val="20"/>
          <w:szCs w:val="20"/>
        </w:rPr>
        <w:t>, -</w:t>
      </w:r>
      <w:r w:rsidR="00533CF4" w:rsidRPr="00533CF4">
        <w:rPr>
          <w:sz w:val="20"/>
          <w:szCs w:val="20"/>
        </w:rPr>
        <w:t xml:space="preserve"> </w:t>
      </w:r>
      <w:r>
        <w:rPr>
          <w:sz w:val="20"/>
          <w:szCs w:val="20"/>
        </w:rPr>
        <w:t>miskunn Deg over</w:t>
      </w:r>
      <w:r w:rsidR="00533CF4" w:rsidRPr="00533CF4">
        <w:rPr>
          <w:sz w:val="20"/>
          <w:szCs w:val="20"/>
        </w:rPr>
        <w:t xml:space="preserve"> oss</w:t>
      </w:r>
      <w:r w:rsidR="00213D1A" w:rsidRPr="00533CF4">
        <w:rPr>
          <w:sz w:val="20"/>
          <w:szCs w:val="20"/>
        </w:rPr>
        <w:t>.</w:t>
      </w:r>
      <w:r w:rsidR="00213D1A" w:rsidRPr="00533CF4">
        <w:rPr>
          <w:sz w:val="20"/>
          <w:szCs w:val="20"/>
        </w:rPr>
        <w:br/>
      </w:r>
      <w:r w:rsidRPr="002119A3">
        <w:rPr>
          <w:sz w:val="20"/>
          <w:szCs w:val="20"/>
        </w:rPr>
        <w:t>Guds Sønn, verdens Frelser</w:t>
      </w:r>
      <w:r w:rsidR="00213D1A" w:rsidRPr="00AD356D">
        <w:rPr>
          <w:sz w:val="20"/>
          <w:szCs w:val="20"/>
        </w:rPr>
        <w:t>,</w:t>
      </w:r>
      <w:r w:rsidR="00213D1A" w:rsidRPr="00AD356D">
        <w:rPr>
          <w:sz w:val="20"/>
          <w:szCs w:val="20"/>
        </w:rPr>
        <w:br/>
      </w:r>
      <w:r w:rsidRPr="002119A3">
        <w:rPr>
          <w:sz w:val="20"/>
          <w:szCs w:val="20"/>
        </w:rPr>
        <w:t>Gud, Hellige Ånd</w:t>
      </w:r>
      <w:r w:rsidR="00213D1A" w:rsidRPr="00AD356D">
        <w:rPr>
          <w:sz w:val="20"/>
          <w:szCs w:val="20"/>
        </w:rPr>
        <w:t>,</w:t>
      </w:r>
      <w:r w:rsidR="00213D1A" w:rsidRPr="00AD356D">
        <w:rPr>
          <w:sz w:val="20"/>
          <w:szCs w:val="20"/>
        </w:rPr>
        <w:br/>
      </w:r>
      <w:r w:rsidRPr="002119A3">
        <w:rPr>
          <w:sz w:val="20"/>
          <w:szCs w:val="20"/>
        </w:rPr>
        <w:t>Hellige Treenighet, en Gud</w:t>
      </w:r>
      <w:r>
        <w:rPr>
          <w:sz w:val="20"/>
          <w:szCs w:val="20"/>
        </w:rPr>
        <w:t>,</w:t>
      </w:r>
    </w:p>
    <w:p w:rsidR="00213D1A" w:rsidRPr="00FC770D" w:rsidRDefault="002119A3" w:rsidP="00B852B1">
      <w:pPr>
        <w:spacing w:before="100" w:beforeAutospacing="1"/>
        <w:rPr>
          <w:sz w:val="20"/>
          <w:szCs w:val="20"/>
        </w:rPr>
      </w:pPr>
      <w:r>
        <w:rPr>
          <w:sz w:val="20"/>
          <w:szCs w:val="20"/>
        </w:rPr>
        <w:t xml:space="preserve">Guddommelige Barmhjertighet, Skaperens </w:t>
      </w:r>
      <w:r w:rsidR="00892A90">
        <w:rPr>
          <w:sz w:val="20"/>
          <w:szCs w:val="20"/>
        </w:rPr>
        <w:t>fremst</w:t>
      </w:r>
      <w:r>
        <w:rPr>
          <w:sz w:val="20"/>
          <w:szCs w:val="20"/>
        </w:rPr>
        <w:t xml:space="preserve">e egenskap, - vi </w:t>
      </w:r>
      <w:r w:rsidR="00EB0D3D">
        <w:rPr>
          <w:sz w:val="20"/>
          <w:szCs w:val="20"/>
        </w:rPr>
        <w:t>stol</w:t>
      </w:r>
      <w:r>
        <w:rPr>
          <w:sz w:val="20"/>
          <w:szCs w:val="20"/>
        </w:rPr>
        <w:t>er på Deg.</w:t>
      </w:r>
      <w:r w:rsidR="00213D1A" w:rsidRPr="00A45274">
        <w:rPr>
          <w:sz w:val="20"/>
          <w:szCs w:val="20"/>
        </w:rPr>
        <w:br/>
      </w:r>
      <w:r w:rsidR="00B852B1">
        <w:rPr>
          <w:sz w:val="20"/>
          <w:szCs w:val="20"/>
        </w:rPr>
        <w:t>Guddommelige Barmhjertighet, Frelserens høyeste fullkommenhet</w:t>
      </w:r>
      <w:r w:rsidR="00213D1A" w:rsidRPr="00A45274">
        <w:rPr>
          <w:sz w:val="20"/>
          <w:szCs w:val="20"/>
        </w:rPr>
        <w:t>,</w:t>
      </w:r>
      <w:r w:rsidR="00213D1A" w:rsidRPr="00A45274">
        <w:rPr>
          <w:sz w:val="20"/>
          <w:szCs w:val="20"/>
        </w:rPr>
        <w:br/>
      </w:r>
      <w:r w:rsidR="00B852B1">
        <w:rPr>
          <w:sz w:val="20"/>
          <w:szCs w:val="20"/>
        </w:rPr>
        <w:t>Guddommelige Barmhjertighet, Helliggjørerens u</w:t>
      </w:r>
      <w:r w:rsidR="00892A90">
        <w:rPr>
          <w:sz w:val="20"/>
          <w:szCs w:val="20"/>
        </w:rPr>
        <w:t>utgrunnelig</w:t>
      </w:r>
      <w:r w:rsidR="00B852B1">
        <w:rPr>
          <w:sz w:val="20"/>
          <w:szCs w:val="20"/>
        </w:rPr>
        <w:t>e kjærlighet,</w:t>
      </w:r>
      <w:r w:rsidR="00213D1A" w:rsidRPr="00FC770D">
        <w:rPr>
          <w:sz w:val="20"/>
          <w:szCs w:val="20"/>
        </w:rPr>
        <w:br/>
      </w:r>
      <w:r w:rsidR="00B852B1">
        <w:rPr>
          <w:sz w:val="20"/>
          <w:szCs w:val="20"/>
        </w:rPr>
        <w:t xml:space="preserve">Guddommelige Barmhjertighet, </w:t>
      </w:r>
      <w:r w:rsidR="0002719F">
        <w:rPr>
          <w:sz w:val="20"/>
          <w:szCs w:val="20"/>
        </w:rPr>
        <w:t>Hellige Treenighet</w:t>
      </w:r>
      <w:r w:rsidR="00134C25">
        <w:rPr>
          <w:sz w:val="20"/>
          <w:szCs w:val="20"/>
        </w:rPr>
        <w:t>s mysterium,</w:t>
      </w:r>
      <w:r w:rsidR="00213D1A" w:rsidRPr="00FC770D">
        <w:rPr>
          <w:sz w:val="20"/>
          <w:szCs w:val="20"/>
        </w:rPr>
        <w:br/>
      </w:r>
      <w:r w:rsidR="00B852B1">
        <w:rPr>
          <w:sz w:val="20"/>
          <w:szCs w:val="20"/>
        </w:rPr>
        <w:t xml:space="preserve">Guddommelige Barmhjertighet, </w:t>
      </w:r>
      <w:r w:rsidR="00134C25">
        <w:rPr>
          <w:sz w:val="20"/>
          <w:szCs w:val="20"/>
        </w:rPr>
        <w:t>utrykk for Herrens st</w:t>
      </w:r>
      <w:r w:rsidR="00892A90">
        <w:rPr>
          <w:sz w:val="20"/>
          <w:szCs w:val="20"/>
        </w:rPr>
        <w:t>erk</w:t>
      </w:r>
      <w:r w:rsidR="00134C25">
        <w:rPr>
          <w:sz w:val="20"/>
          <w:szCs w:val="20"/>
        </w:rPr>
        <w:t>e makt</w:t>
      </w:r>
      <w:r w:rsidR="00B852B1">
        <w:rPr>
          <w:sz w:val="20"/>
          <w:szCs w:val="20"/>
        </w:rPr>
        <w:t>,</w:t>
      </w:r>
      <w:r w:rsidR="00213D1A" w:rsidRPr="00FC770D">
        <w:rPr>
          <w:sz w:val="20"/>
          <w:szCs w:val="20"/>
        </w:rPr>
        <w:br/>
      </w:r>
      <w:r w:rsidR="00B852B1">
        <w:rPr>
          <w:sz w:val="20"/>
          <w:szCs w:val="20"/>
        </w:rPr>
        <w:t>Guddommelige Barmhjertighet</w:t>
      </w:r>
      <w:r w:rsidR="00892A90">
        <w:rPr>
          <w:sz w:val="20"/>
          <w:szCs w:val="20"/>
        </w:rPr>
        <w:t>, åpenbart ved de himmelske englers tilsynekomst</w:t>
      </w:r>
      <w:r w:rsidR="00B852B1">
        <w:rPr>
          <w:sz w:val="20"/>
          <w:szCs w:val="20"/>
        </w:rPr>
        <w:t>,</w:t>
      </w:r>
      <w:r w:rsidR="00213D1A" w:rsidRPr="00FC770D">
        <w:rPr>
          <w:sz w:val="20"/>
          <w:szCs w:val="20"/>
        </w:rPr>
        <w:br/>
      </w:r>
      <w:r w:rsidR="00B852B1">
        <w:rPr>
          <w:sz w:val="20"/>
          <w:szCs w:val="20"/>
        </w:rPr>
        <w:t xml:space="preserve">Guddommelige Barmhjertighet, </w:t>
      </w:r>
      <w:r w:rsidR="00134C25">
        <w:rPr>
          <w:sz w:val="20"/>
          <w:szCs w:val="20"/>
        </w:rPr>
        <w:t xml:space="preserve">som kaller oss fra intethet til </w:t>
      </w:r>
      <w:r w:rsidR="00892A90">
        <w:rPr>
          <w:sz w:val="20"/>
          <w:szCs w:val="20"/>
        </w:rPr>
        <w:t>eksistens</w:t>
      </w:r>
      <w:r w:rsidR="00B852B1">
        <w:rPr>
          <w:sz w:val="20"/>
          <w:szCs w:val="20"/>
        </w:rPr>
        <w:t>,</w:t>
      </w:r>
      <w:r w:rsidR="00213D1A" w:rsidRPr="00FC770D">
        <w:rPr>
          <w:sz w:val="20"/>
          <w:szCs w:val="20"/>
        </w:rPr>
        <w:br/>
      </w:r>
      <w:r w:rsidR="00B852B1">
        <w:rPr>
          <w:sz w:val="20"/>
          <w:szCs w:val="20"/>
        </w:rPr>
        <w:t xml:space="preserve">Guddommelige Barmhjertighet, </w:t>
      </w:r>
      <w:r w:rsidR="002D1892">
        <w:rPr>
          <w:sz w:val="20"/>
          <w:szCs w:val="20"/>
        </w:rPr>
        <w:t xml:space="preserve">som </w:t>
      </w:r>
      <w:r w:rsidR="00892A90">
        <w:rPr>
          <w:sz w:val="20"/>
          <w:szCs w:val="20"/>
        </w:rPr>
        <w:t>innlemmer</w:t>
      </w:r>
      <w:r w:rsidR="002D1892">
        <w:rPr>
          <w:sz w:val="20"/>
          <w:szCs w:val="20"/>
        </w:rPr>
        <w:t xml:space="preserve"> hele universet</w:t>
      </w:r>
      <w:r w:rsidR="00B852B1">
        <w:rPr>
          <w:sz w:val="20"/>
          <w:szCs w:val="20"/>
        </w:rPr>
        <w:t>,</w:t>
      </w:r>
      <w:r w:rsidR="00213D1A" w:rsidRPr="00FC770D">
        <w:rPr>
          <w:sz w:val="20"/>
          <w:szCs w:val="20"/>
        </w:rPr>
        <w:br/>
      </w:r>
      <w:r w:rsidR="00B852B1">
        <w:rPr>
          <w:sz w:val="20"/>
          <w:szCs w:val="20"/>
        </w:rPr>
        <w:t xml:space="preserve">Guddommelige Barmhjertighet, </w:t>
      </w:r>
      <w:r w:rsidR="002D1892">
        <w:rPr>
          <w:sz w:val="20"/>
          <w:szCs w:val="20"/>
        </w:rPr>
        <w:t>som gir oss udødelig</w:t>
      </w:r>
      <w:r w:rsidR="00892A90">
        <w:rPr>
          <w:sz w:val="20"/>
          <w:szCs w:val="20"/>
        </w:rPr>
        <w:t>h</w:t>
      </w:r>
      <w:r w:rsidR="002D1892">
        <w:rPr>
          <w:sz w:val="20"/>
          <w:szCs w:val="20"/>
        </w:rPr>
        <w:t>et</w:t>
      </w:r>
      <w:r w:rsidR="00B852B1">
        <w:rPr>
          <w:sz w:val="20"/>
          <w:szCs w:val="20"/>
        </w:rPr>
        <w:t>,</w:t>
      </w:r>
      <w:r w:rsidR="00213D1A" w:rsidRPr="00FC770D">
        <w:rPr>
          <w:sz w:val="20"/>
          <w:szCs w:val="20"/>
        </w:rPr>
        <w:br/>
      </w:r>
      <w:r w:rsidR="00B852B1">
        <w:rPr>
          <w:sz w:val="20"/>
          <w:szCs w:val="20"/>
        </w:rPr>
        <w:t xml:space="preserve">Guddommelige Barmhjertighet, </w:t>
      </w:r>
      <w:r w:rsidR="002D1892">
        <w:rPr>
          <w:sz w:val="20"/>
          <w:szCs w:val="20"/>
        </w:rPr>
        <w:t xml:space="preserve">som </w:t>
      </w:r>
      <w:r w:rsidR="00B30B01">
        <w:rPr>
          <w:sz w:val="20"/>
          <w:szCs w:val="20"/>
        </w:rPr>
        <w:t>utfri</w:t>
      </w:r>
      <w:r w:rsidR="002D1892">
        <w:rPr>
          <w:sz w:val="20"/>
          <w:szCs w:val="20"/>
        </w:rPr>
        <w:t xml:space="preserve">r oss </w:t>
      </w:r>
      <w:r w:rsidR="00B30B01">
        <w:rPr>
          <w:sz w:val="20"/>
          <w:szCs w:val="20"/>
        </w:rPr>
        <w:t>fra</w:t>
      </w:r>
      <w:r w:rsidR="002D1892">
        <w:rPr>
          <w:sz w:val="20"/>
          <w:szCs w:val="20"/>
        </w:rPr>
        <w:t xml:space="preserve"> </w:t>
      </w:r>
      <w:r w:rsidR="00B30B01">
        <w:rPr>
          <w:sz w:val="20"/>
          <w:szCs w:val="20"/>
        </w:rPr>
        <w:t xml:space="preserve">syndenes </w:t>
      </w:r>
      <w:r w:rsidR="002D1892">
        <w:rPr>
          <w:sz w:val="20"/>
          <w:szCs w:val="20"/>
        </w:rPr>
        <w:t>fortjente straff</w:t>
      </w:r>
      <w:r w:rsidR="00B852B1">
        <w:rPr>
          <w:sz w:val="20"/>
          <w:szCs w:val="20"/>
        </w:rPr>
        <w:t>,</w:t>
      </w:r>
      <w:r w:rsidR="00213D1A" w:rsidRPr="00FC770D">
        <w:rPr>
          <w:sz w:val="20"/>
          <w:szCs w:val="20"/>
        </w:rPr>
        <w:br/>
      </w:r>
      <w:r w:rsidR="00B852B1">
        <w:rPr>
          <w:sz w:val="20"/>
          <w:szCs w:val="20"/>
        </w:rPr>
        <w:t xml:space="preserve">Guddommelige Barmhjertighet, </w:t>
      </w:r>
      <w:r w:rsidR="002D1892">
        <w:rPr>
          <w:sz w:val="20"/>
          <w:szCs w:val="20"/>
        </w:rPr>
        <w:t>som reiser oss fra syndens elendighet</w:t>
      </w:r>
      <w:r w:rsidR="00B852B1">
        <w:rPr>
          <w:sz w:val="20"/>
          <w:szCs w:val="20"/>
        </w:rPr>
        <w:t>,</w:t>
      </w:r>
      <w:r w:rsidR="00213D1A" w:rsidRPr="00FC770D">
        <w:rPr>
          <w:sz w:val="20"/>
          <w:szCs w:val="20"/>
        </w:rPr>
        <w:br/>
      </w:r>
      <w:r w:rsidR="00B852B1">
        <w:rPr>
          <w:sz w:val="20"/>
          <w:szCs w:val="20"/>
        </w:rPr>
        <w:t xml:space="preserve">Guddommelige Barmhjertighet, </w:t>
      </w:r>
      <w:r w:rsidR="00A21484">
        <w:rPr>
          <w:sz w:val="20"/>
          <w:szCs w:val="20"/>
        </w:rPr>
        <w:t xml:space="preserve">som rettferdiggjør oss </w:t>
      </w:r>
      <w:r w:rsidR="00B30B01">
        <w:rPr>
          <w:sz w:val="20"/>
          <w:szCs w:val="20"/>
        </w:rPr>
        <w:t>ved</w:t>
      </w:r>
      <w:r w:rsidR="003E431B">
        <w:rPr>
          <w:sz w:val="20"/>
          <w:szCs w:val="20"/>
        </w:rPr>
        <w:t xml:space="preserve"> </w:t>
      </w:r>
      <w:r w:rsidR="00B30B01">
        <w:rPr>
          <w:sz w:val="20"/>
          <w:szCs w:val="20"/>
        </w:rPr>
        <w:t>Sitt</w:t>
      </w:r>
      <w:r w:rsidR="003E431B">
        <w:rPr>
          <w:sz w:val="20"/>
          <w:szCs w:val="20"/>
        </w:rPr>
        <w:t xml:space="preserve"> </w:t>
      </w:r>
      <w:proofErr w:type="spellStart"/>
      <w:r w:rsidR="00B30B01">
        <w:rPr>
          <w:sz w:val="20"/>
          <w:szCs w:val="20"/>
        </w:rPr>
        <w:t>Menneskeblevne</w:t>
      </w:r>
      <w:proofErr w:type="spellEnd"/>
      <w:r w:rsidR="003E431B">
        <w:rPr>
          <w:sz w:val="20"/>
          <w:szCs w:val="20"/>
        </w:rPr>
        <w:t xml:space="preserve"> Ord,</w:t>
      </w:r>
      <w:r w:rsidR="00213D1A" w:rsidRPr="00FC770D">
        <w:rPr>
          <w:sz w:val="20"/>
          <w:szCs w:val="20"/>
        </w:rPr>
        <w:br/>
      </w:r>
      <w:r w:rsidR="00B852B1">
        <w:rPr>
          <w:sz w:val="20"/>
          <w:szCs w:val="20"/>
        </w:rPr>
        <w:t xml:space="preserve">Guddommelige Barmhjertighet, </w:t>
      </w:r>
      <w:r w:rsidR="003E431B">
        <w:rPr>
          <w:sz w:val="20"/>
          <w:szCs w:val="20"/>
        </w:rPr>
        <w:t xml:space="preserve">som </w:t>
      </w:r>
      <w:r w:rsidR="00B30B01">
        <w:rPr>
          <w:sz w:val="20"/>
          <w:szCs w:val="20"/>
        </w:rPr>
        <w:t>strømmer</w:t>
      </w:r>
      <w:r w:rsidR="003E431B">
        <w:rPr>
          <w:sz w:val="20"/>
          <w:szCs w:val="20"/>
        </w:rPr>
        <w:t xml:space="preserve"> fra Kristi sår</w:t>
      </w:r>
      <w:r w:rsidR="00B852B1">
        <w:rPr>
          <w:sz w:val="20"/>
          <w:szCs w:val="20"/>
        </w:rPr>
        <w:t>,</w:t>
      </w:r>
      <w:r w:rsidR="00213D1A" w:rsidRPr="00FC770D">
        <w:rPr>
          <w:sz w:val="20"/>
          <w:szCs w:val="20"/>
        </w:rPr>
        <w:br/>
      </w:r>
      <w:r w:rsidR="00B852B1">
        <w:rPr>
          <w:sz w:val="20"/>
          <w:szCs w:val="20"/>
        </w:rPr>
        <w:t xml:space="preserve">Guddommelige Barmhjertighet, </w:t>
      </w:r>
      <w:r w:rsidR="003E431B">
        <w:rPr>
          <w:sz w:val="20"/>
          <w:szCs w:val="20"/>
        </w:rPr>
        <w:t>som f</w:t>
      </w:r>
      <w:r w:rsidR="00B30B01">
        <w:rPr>
          <w:sz w:val="20"/>
          <w:szCs w:val="20"/>
        </w:rPr>
        <w:t>lytte</w:t>
      </w:r>
      <w:r w:rsidR="003E431B">
        <w:rPr>
          <w:sz w:val="20"/>
          <w:szCs w:val="20"/>
        </w:rPr>
        <w:t>r fra Jesu Hellige Hjerte</w:t>
      </w:r>
      <w:r w:rsidR="00B852B1">
        <w:rPr>
          <w:sz w:val="20"/>
          <w:szCs w:val="20"/>
        </w:rPr>
        <w:t>,</w:t>
      </w:r>
      <w:r w:rsidR="00213D1A" w:rsidRPr="00FC770D">
        <w:rPr>
          <w:sz w:val="20"/>
          <w:szCs w:val="20"/>
        </w:rPr>
        <w:br/>
      </w:r>
      <w:r w:rsidR="00B852B1">
        <w:rPr>
          <w:sz w:val="20"/>
          <w:szCs w:val="20"/>
        </w:rPr>
        <w:t xml:space="preserve">Guddommelige Barmhjertighet, </w:t>
      </w:r>
      <w:r w:rsidR="003E431B">
        <w:rPr>
          <w:sz w:val="20"/>
          <w:szCs w:val="20"/>
        </w:rPr>
        <w:t xml:space="preserve">som gir oss </w:t>
      </w:r>
      <w:r w:rsidR="00B30B01">
        <w:rPr>
          <w:sz w:val="20"/>
          <w:szCs w:val="20"/>
        </w:rPr>
        <w:t xml:space="preserve">den </w:t>
      </w:r>
      <w:r w:rsidR="003E431B">
        <w:rPr>
          <w:sz w:val="20"/>
          <w:szCs w:val="20"/>
        </w:rPr>
        <w:t xml:space="preserve">Hellige Jomfru </w:t>
      </w:r>
      <w:r w:rsidR="00B30B01">
        <w:rPr>
          <w:sz w:val="20"/>
          <w:szCs w:val="20"/>
        </w:rPr>
        <w:t>til vår</w:t>
      </w:r>
      <w:r w:rsidR="003E431B">
        <w:rPr>
          <w:sz w:val="20"/>
          <w:szCs w:val="20"/>
        </w:rPr>
        <w:t xml:space="preserve"> Barmhjertig</w:t>
      </w:r>
      <w:r w:rsidR="00B30B01">
        <w:rPr>
          <w:sz w:val="20"/>
          <w:szCs w:val="20"/>
        </w:rPr>
        <w:t>e</w:t>
      </w:r>
      <w:r w:rsidR="003E431B">
        <w:rPr>
          <w:sz w:val="20"/>
          <w:szCs w:val="20"/>
        </w:rPr>
        <w:t xml:space="preserve"> Mor</w:t>
      </w:r>
      <w:r w:rsidR="00B852B1">
        <w:rPr>
          <w:sz w:val="20"/>
          <w:szCs w:val="20"/>
        </w:rPr>
        <w:t>,</w:t>
      </w:r>
      <w:r w:rsidR="00213D1A" w:rsidRPr="00FC770D">
        <w:rPr>
          <w:sz w:val="20"/>
          <w:szCs w:val="20"/>
        </w:rPr>
        <w:br/>
      </w:r>
      <w:r w:rsidR="00B852B1">
        <w:rPr>
          <w:sz w:val="20"/>
          <w:szCs w:val="20"/>
        </w:rPr>
        <w:t>Guddommelige Barmhjertighet</w:t>
      </w:r>
      <w:r w:rsidR="00B30B01">
        <w:rPr>
          <w:sz w:val="20"/>
          <w:szCs w:val="20"/>
        </w:rPr>
        <w:t>, som</w:t>
      </w:r>
      <w:r w:rsidR="003E431B">
        <w:rPr>
          <w:sz w:val="20"/>
          <w:szCs w:val="20"/>
        </w:rPr>
        <w:t xml:space="preserve"> åpenbar</w:t>
      </w:r>
      <w:r w:rsidR="00B30B01">
        <w:rPr>
          <w:sz w:val="20"/>
          <w:szCs w:val="20"/>
        </w:rPr>
        <w:t>er</w:t>
      </w:r>
      <w:r w:rsidR="003E431B">
        <w:rPr>
          <w:sz w:val="20"/>
          <w:szCs w:val="20"/>
        </w:rPr>
        <w:t xml:space="preserve"> Guds mysterier</w:t>
      </w:r>
      <w:r w:rsidR="00B852B1">
        <w:rPr>
          <w:sz w:val="20"/>
          <w:szCs w:val="20"/>
        </w:rPr>
        <w:t>,</w:t>
      </w:r>
      <w:r w:rsidR="00213D1A" w:rsidRPr="00FC770D">
        <w:rPr>
          <w:sz w:val="20"/>
          <w:szCs w:val="20"/>
        </w:rPr>
        <w:br/>
      </w:r>
      <w:r w:rsidR="00B852B1">
        <w:rPr>
          <w:sz w:val="20"/>
          <w:szCs w:val="20"/>
        </w:rPr>
        <w:t>Guddommelige Barmhjertighet</w:t>
      </w:r>
      <w:r w:rsidR="009574CF">
        <w:rPr>
          <w:sz w:val="20"/>
          <w:szCs w:val="20"/>
        </w:rPr>
        <w:t>, ved grunnleggelse av</w:t>
      </w:r>
      <w:r w:rsidR="00DE082F">
        <w:rPr>
          <w:sz w:val="20"/>
          <w:szCs w:val="20"/>
        </w:rPr>
        <w:t xml:space="preserve"> </w:t>
      </w:r>
      <w:r w:rsidR="009574CF">
        <w:rPr>
          <w:sz w:val="20"/>
          <w:szCs w:val="20"/>
        </w:rPr>
        <w:t>den hellige allmenne</w:t>
      </w:r>
      <w:r w:rsidR="00DE082F">
        <w:rPr>
          <w:sz w:val="20"/>
          <w:szCs w:val="20"/>
        </w:rPr>
        <w:t xml:space="preserve"> Kirk</w:t>
      </w:r>
      <w:r w:rsidR="009574CF">
        <w:rPr>
          <w:sz w:val="20"/>
          <w:szCs w:val="20"/>
        </w:rPr>
        <w:t>e</w:t>
      </w:r>
      <w:r w:rsidR="00B852B1">
        <w:rPr>
          <w:sz w:val="20"/>
          <w:szCs w:val="20"/>
        </w:rPr>
        <w:t>,</w:t>
      </w:r>
      <w:r w:rsidR="00213D1A" w:rsidRPr="00FC770D">
        <w:rPr>
          <w:sz w:val="20"/>
          <w:szCs w:val="20"/>
        </w:rPr>
        <w:br/>
      </w:r>
      <w:r w:rsidR="00B852B1">
        <w:rPr>
          <w:sz w:val="20"/>
          <w:szCs w:val="20"/>
        </w:rPr>
        <w:t>Guddommelige Barmhjertighet</w:t>
      </w:r>
      <w:r w:rsidR="009574CF">
        <w:rPr>
          <w:sz w:val="20"/>
          <w:szCs w:val="20"/>
        </w:rPr>
        <w:t>, ved</w:t>
      </w:r>
      <w:r w:rsidR="00DE082F">
        <w:rPr>
          <w:sz w:val="20"/>
          <w:szCs w:val="20"/>
        </w:rPr>
        <w:t xml:space="preserve"> </w:t>
      </w:r>
      <w:r w:rsidR="007D791E">
        <w:rPr>
          <w:sz w:val="20"/>
          <w:szCs w:val="20"/>
        </w:rPr>
        <w:t>fastsett</w:t>
      </w:r>
      <w:r w:rsidR="009574CF">
        <w:rPr>
          <w:sz w:val="20"/>
          <w:szCs w:val="20"/>
        </w:rPr>
        <w:t>else av</w:t>
      </w:r>
      <w:r w:rsidR="007D791E">
        <w:rPr>
          <w:sz w:val="20"/>
          <w:szCs w:val="20"/>
        </w:rPr>
        <w:t xml:space="preserve"> </w:t>
      </w:r>
      <w:r w:rsidR="00DE082F">
        <w:rPr>
          <w:sz w:val="20"/>
          <w:szCs w:val="20"/>
        </w:rPr>
        <w:t>hellige sakramenter</w:t>
      </w:r>
      <w:r w:rsidR="00B852B1">
        <w:rPr>
          <w:sz w:val="20"/>
          <w:szCs w:val="20"/>
        </w:rPr>
        <w:t>,</w:t>
      </w:r>
      <w:r w:rsidR="00213D1A" w:rsidRPr="00FC770D">
        <w:rPr>
          <w:sz w:val="20"/>
          <w:szCs w:val="20"/>
        </w:rPr>
        <w:br/>
      </w:r>
      <w:r w:rsidR="00B852B1">
        <w:rPr>
          <w:sz w:val="20"/>
          <w:szCs w:val="20"/>
        </w:rPr>
        <w:t>Guddommelige Barmhjertighet,</w:t>
      </w:r>
      <w:r w:rsidR="00DE082F">
        <w:rPr>
          <w:sz w:val="20"/>
          <w:szCs w:val="20"/>
        </w:rPr>
        <w:t xml:space="preserve"> f</w:t>
      </w:r>
      <w:r w:rsidR="007D791E">
        <w:rPr>
          <w:sz w:val="20"/>
          <w:szCs w:val="20"/>
        </w:rPr>
        <w:t>ullstendig</w:t>
      </w:r>
      <w:r w:rsidR="00DE082F">
        <w:rPr>
          <w:sz w:val="20"/>
          <w:szCs w:val="20"/>
        </w:rPr>
        <w:t xml:space="preserve"> </w:t>
      </w:r>
      <w:r w:rsidR="007D791E">
        <w:rPr>
          <w:sz w:val="20"/>
          <w:szCs w:val="20"/>
        </w:rPr>
        <w:t>t</w:t>
      </w:r>
      <w:r w:rsidR="00DE082F">
        <w:rPr>
          <w:sz w:val="20"/>
          <w:szCs w:val="20"/>
        </w:rPr>
        <w:t>i</w:t>
      </w:r>
      <w:r w:rsidR="007D791E">
        <w:rPr>
          <w:sz w:val="20"/>
          <w:szCs w:val="20"/>
        </w:rPr>
        <w:t>ldelt i</w:t>
      </w:r>
      <w:r w:rsidR="00DE082F">
        <w:rPr>
          <w:sz w:val="20"/>
          <w:szCs w:val="20"/>
        </w:rPr>
        <w:t xml:space="preserve"> dåpens og botens sakrament,</w:t>
      </w:r>
      <w:r w:rsidR="00213D1A" w:rsidRPr="00FC770D">
        <w:rPr>
          <w:sz w:val="20"/>
          <w:szCs w:val="20"/>
        </w:rPr>
        <w:br/>
      </w:r>
      <w:r w:rsidR="00B852B1">
        <w:rPr>
          <w:sz w:val="20"/>
          <w:szCs w:val="20"/>
        </w:rPr>
        <w:t>Guddommelige Barmhjertighet</w:t>
      </w:r>
      <w:r w:rsidR="00DE082F">
        <w:rPr>
          <w:sz w:val="20"/>
          <w:szCs w:val="20"/>
        </w:rPr>
        <w:t xml:space="preserve"> i alterets og preste</w:t>
      </w:r>
      <w:r w:rsidR="007D791E">
        <w:rPr>
          <w:sz w:val="20"/>
          <w:szCs w:val="20"/>
        </w:rPr>
        <w:t>vigsel</w:t>
      </w:r>
      <w:r w:rsidR="00DE082F">
        <w:rPr>
          <w:sz w:val="20"/>
          <w:szCs w:val="20"/>
        </w:rPr>
        <w:t>s sakrament</w:t>
      </w:r>
      <w:r w:rsidR="00B852B1">
        <w:rPr>
          <w:sz w:val="20"/>
          <w:szCs w:val="20"/>
        </w:rPr>
        <w:t>,</w:t>
      </w:r>
      <w:r w:rsidR="00213D1A" w:rsidRPr="00FC770D">
        <w:rPr>
          <w:sz w:val="20"/>
          <w:szCs w:val="20"/>
        </w:rPr>
        <w:br/>
      </w:r>
      <w:r w:rsidR="00B852B1">
        <w:rPr>
          <w:sz w:val="20"/>
          <w:szCs w:val="20"/>
        </w:rPr>
        <w:t>Guddommelige Barmhjertighet</w:t>
      </w:r>
      <w:r w:rsidR="007D791E">
        <w:rPr>
          <w:sz w:val="20"/>
          <w:szCs w:val="20"/>
        </w:rPr>
        <w:t>, som</w:t>
      </w:r>
      <w:r w:rsidR="00DE082F">
        <w:rPr>
          <w:sz w:val="20"/>
          <w:szCs w:val="20"/>
        </w:rPr>
        <w:t xml:space="preserve"> kal</w:t>
      </w:r>
      <w:r w:rsidR="007D791E">
        <w:rPr>
          <w:sz w:val="20"/>
          <w:szCs w:val="20"/>
        </w:rPr>
        <w:t>te oss</w:t>
      </w:r>
      <w:r w:rsidR="00DE082F">
        <w:rPr>
          <w:sz w:val="20"/>
          <w:szCs w:val="20"/>
        </w:rPr>
        <w:t xml:space="preserve"> til hellig troen</w:t>
      </w:r>
      <w:r w:rsidR="00B852B1">
        <w:rPr>
          <w:sz w:val="20"/>
          <w:szCs w:val="20"/>
        </w:rPr>
        <w:t>,</w:t>
      </w:r>
      <w:r w:rsidR="00213D1A" w:rsidRPr="00FC770D">
        <w:rPr>
          <w:sz w:val="20"/>
          <w:szCs w:val="20"/>
        </w:rPr>
        <w:br/>
      </w:r>
      <w:r w:rsidR="00B852B1">
        <w:rPr>
          <w:sz w:val="20"/>
          <w:szCs w:val="20"/>
        </w:rPr>
        <w:t>Guddommelige Barmhjertighet</w:t>
      </w:r>
      <w:r w:rsidR="007D791E">
        <w:rPr>
          <w:sz w:val="20"/>
          <w:szCs w:val="20"/>
        </w:rPr>
        <w:t>, tilstede</w:t>
      </w:r>
      <w:r w:rsidR="00DE082F">
        <w:rPr>
          <w:sz w:val="20"/>
          <w:szCs w:val="20"/>
        </w:rPr>
        <w:t xml:space="preserve"> i syndere</w:t>
      </w:r>
      <w:r w:rsidR="007D791E">
        <w:rPr>
          <w:sz w:val="20"/>
          <w:szCs w:val="20"/>
        </w:rPr>
        <w:t>n</w:t>
      </w:r>
      <w:r w:rsidR="00DE082F">
        <w:rPr>
          <w:sz w:val="20"/>
          <w:szCs w:val="20"/>
        </w:rPr>
        <w:t>s omvendelse</w:t>
      </w:r>
      <w:r w:rsidR="00B852B1">
        <w:rPr>
          <w:sz w:val="20"/>
          <w:szCs w:val="20"/>
        </w:rPr>
        <w:t>,</w:t>
      </w:r>
      <w:r w:rsidR="00213D1A" w:rsidRPr="00FC770D">
        <w:rPr>
          <w:sz w:val="20"/>
          <w:szCs w:val="20"/>
        </w:rPr>
        <w:br/>
      </w:r>
      <w:r w:rsidR="00B852B1">
        <w:rPr>
          <w:sz w:val="20"/>
          <w:szCs w:val="20"/>
        </w:rPr>
        <w:t xml:space="preserve">Guddommelige Barmhjertighet, </w:t>
      </w:r>
      <w:r w:rsidR="007D791E">
        <w:rPr>
          <w:sz w:val="20"/>
          <w:szCs w:val="20"/>
        </w:rPr>
        <w:t>ved</w:t>
      </w:r>
      <w:r w:rsidR="00DE082F">
        <w:rPr>
          <w:sz w:val="20"/>
          <w:szCs w:val="20"/>
        </w:rPr>
        <w:t xml:space="preserve"> </w:t>
      </w:r>
      <w:proofErr w:type="spellStart"/>
      <w:r w:rsidR="007D791E">
        <w:rPr>
          <w:sz w:val="20"/>
          <w:szCs w:val="20"/>
        </w:rPr>
        <w:t>helliggjøring</w:t>
      </w:r>
      <w:proofErr w:type="spellEnd"/>
      <w:r w:rsidR="007D791E">
        <w:rPr>
          <w:sz w:val="20"/>
          <w:szCs w:val="20"/>
        </w:rPr>
        <w:t xml:space="preserve"> av de </w:t>
      </w:r>
      <w:r w:rsidR="00DE082F">
        <w:rPr>
          <w:sz w:val="20"/>
          <w:szCs w:val="20"/>
        </w:rPr>
        <w:t>rettferdige</w:t>
      </w:r>
      <w:r w:rsidR="00B852B1">
        <w:rPr>
          <w:sz w:val="20"/>
          <w:szCs w:val="20"/>
        </w:rPr>
        <w:t>,</w:t>
      </w:r>
      <w:r w:rsidR="00213D1A" w:rsidRPr="00FC770D">
        <w:rPr>
          <w:sz w:val="20"/>
          <w:szCs w:val="20"/>
        </w:rPr>
        <w:br/>
      </w:r>
      <w:r w:rsidR="00B852B1">
        <w:rPr>
          <w:sz w:val="20"/>
          <w:szCs w:val="20"/>
        </w:rPr>
        <w:t xml:space="preserve">Guddommelige Barmhjertighet, </w:t>
      </w:r>
      <w:r w:rsidR="00DE082F">
        <w:rPr>
          <w:sz w:val="20"/>
          <w:szCs w:val="20"/>
        </w:rPr>
        <w:t xml:space="preserve">i </w:t>
      </w:r>
      <w:r w:rsidR="007D791E">
        <w:rPr>
          <w:sz w:val="20"/>
          <w:szCs w:val="20"/>
        </w:rPr>
        <w:t xml:space="preserve">de </w:t>
      </w:r>
      <w:r w:rsidR="00DE082F">
        <w:rPr>
          <w:sz w:val="20"/>
          <w:szCs w:val="20"/>
        </w:rPr>
        <w:t>helliges fullkommen</w:t>
      </w:r>
      <w:r w:rsidR="007D791E">
        <w:rPr>
          <w:sz w:val="20"/>
          <w:szCs w:val="20"/>
        </w:rPr>
        <w:t>het</w:t>
      </w:r>
      <w:r w:rsidR="00B852B1">
        <w:rPr>
          <w:sz w:val="20"/>
          <w:szCs w:val="20"/>
        </w:rPr>
        <w:t>,</w:t>
      </w:r>
      <w:r w:rsidR="00213D1A" w:rsidRPr="00FC770D">
        <w:rPr>
          <w:sz w:val="20"/>
          <w:szCs w:val="20"/>
        </w:rPr>
        <w:br/>
      </w:r>
      <w:r w:rsidR="00B852B1">
        <w:rPr>
          <w:sz w:val="20"/>
          <w:szCs w:val="20"/>
        </w:rPr>
        <w:t>Guddommelige Barmhjertighet,</w:t>
      </w:r>
      <w:r w:rsidR="00DE082F">
        <w:rPr>
          <w:sz w:val="20"/>
          <w:szCs w:val="20"/>
        </w:rPr>
        <w:t xml:space="preserve"> kilde</w:t>
      </w:r>
      <w:r w:rsidR="007D791E">
        <w:rPr>
          <w:sz w:val="20"/>
          <w:szCs w:val="20"/>
        </w:rPr>
        <w:t xml:space="preserve"> til håp for syke og lidende</w:t>
      </w:r>
      <w:r w:rsidR="00B852B1">
        <w:rPr>
          <w:sz w:val="20"/>
          <w:szCs w:val="20"/>
        </w:rPr>
        <w:t>,</w:t>
      </w:r>
      <w:r w:rsidR="00213D1A" w:rsidRPr="00FC770D">
        <w:rPr>
          <w:sz w:val="20"/>
          <w:szCs w:val="20"/>
        </w:rPr>
        <w:br/>
      </w:r>
      <w:r w:rsidR="00B852B1">
        <w:rPr>
          <w:sz w:val="20"/>
          <w:szCs w:val="20"/>
        </w:rPr>
        <w:t xml:space="preserve">Guddommelige Barmhjertighet, </w:t>
      </w:r>
      <w:r w:rsidR="007D791E">
        <w:rPr>
          <w:sz w:val="20"/>
          <w:szCs w:val="20"/>
        </w:rPr>
        <w:t>omsorg</w:t>
      </w:r>
      <w:r w:rsidR="00DE082F">
        <w:rPr>
          <w:sz w:val="20"/>
          <w:szCs w:val="20"/>
        </w:rPr>
        <w:t xml:space="preserve"> for slitne hjerter</w:t>
      </w:r>
      <w:r w:rsidR="00B852B1">
        <w:rPr>
          <w:sz w:val="20"/>
          <w:szCs w:val="20"/>
        </w:rPr>
        <w:t>,</w:t>
      </w:r>
      <w:r w:rsidR="00213D1A" w:rsidRPr="00FC770D">
        <w:rPr>
          <w:sz w:val="20"/>
          <w:szCs w:val="20"/>
        </w:rPr>
        <w:br/>
      </w:r>
      <w:r w:rsidR="00B852B1">
        <w:rPr>
          <w:sz w:val="20"/>
          <w:szCs w:val="20"/>
        </w:rPr>
        <w:t xml:space="preserve">Guddommelige Barmhjertighet, </w:t>
      </w:r>
      <w:r w:rsidR="007D791E">
        <w:rPr>
          <w:sz w:val="20"/>
          <w:szCs w:val="20"/>
        </w:rPr>
        <w:t xml:space="preserve">håp for </w:t>
      </w:r>
      <w:r w:rsidR="00DE082F">
        <w:rPr>
          <w:sz w:val="20"/>
          <w:szCs w:val="20"/>
        </w:rPr>
        <w:t xml:space="preserve">fortvilte </w:t>
      </w:r>
      <w:r w:rsidR="007D791E">
        <w:rPr>
          <w:sz w:val="20"/>
          <w:szCs w:val="20"/>
        </w:rPr>
        <w:t>mennesker</w:t>
      </w:r>
      <w:r w:rsidR="00B852B1">
        <w:rPr>
          <w:sz w:val="20"/>
          <w:szCs w:val="20"/>
        </w:rPr>
        <w:t>,</w:t>
      </w:r>
      <w:r w:rsidR="00213D1A" w:rsidRPr="00FC770D">
        <w:rPr>
          <w:sz w:val="20"/>
          <w:szCs w:val="20"/>
        </w:rPr>
        <w:br/>
      </w:r>
      <w:r w:rsidR="00B852B1">
        <w:rPr>
          <w:sz w:val="20"/>
          <w:szCs w:val="20"/>
        </w:rPr>
        <w:t xml:space="preserve">Guddommelige Barmhjertighet, </w:t>
      </w:r>
      <w:r w:rsidR="007D791E">
        <w:rPr>
          <w:sz w:val="20"/>
          <w:szCs w:val="20"/>
        </w:rPr>
        <w:t>evig beskytter for</w:t>
      </w:r>
      <w:r w:rsidR="00DE082F">
        <w:rPr>
          <w:sz w:val="20"/>
          <w:szCs w:val="20"/>
        </w:rPr>
        <w:t xml:space="preserve"> menneskene</w:t>
      </w:r>
      <w:r w:rsidR="00B852B1">
        <w:rPr>
          <w:sz w:val="20"/>
          <w:szCs w:val="20"/>
        </w:rPr>
        <w:t>,</w:t>
      </w:r>
      <w:r w:rsidR="00213D1A" w:rsidRPr="00FC770D">
        <w:rPr>
          <w:sz w:val="20"/>
          <w:szCs w:val="20"/>
        </w:rPr>
        <w:br/>
      </w:r>
      <w:r w:rsidR="00B852B1">
        <w:rPr>
          <w:sz w:val="20"/>
          <w:szCs w:val="20"/>
        </w:rPr>
        <w:t xml:space="preserve">Guddommelige Barmhjertighet, </w:t>
      </w:r>
      <w:r w:rsidR="001D1CC3">
        <w:rPr>
          <w:sz w:val="20"/>
          <w:szCs w:val="20"/>
        </w:rPr>
        <w:t xml:space="preserve">som </w:t>
      </w:r>
      <w:r w:rsidR="00647DA2">
        <w:rPr>
          <w:sz w:val="20"/>
          <w:szCs w:val="20"/>
        </w:rPr>
        <w:t>møter</w:t>
      </w:r>
      <w:r w:rsidR="001D1CC3">
        <w:rPr>
          <w:sz w:val="20"/>
          <w:szCs w:val="20"/>
        </w:rPr>
        <w:t xml:space="preserve"> oss med nåde</w:t>
      </w:r>
      <w:r w:rsidR="00B852B1">
        <w:rPr>
          <w:sz w:val="20"/>
          <w:szCs w:val="20"/>
        </w:rPr>
        <w:t>,</w:t>
      </w:r>
      <w:r w:rsidR="00213D1A" w:rsidRPr="00FC770D">
        <w:rPr>
          <w:sz w:val="20"/>
          <w:szCs w:val="20"/>
        </w:rPr>
        <w:br/>
      </w:r>
      <w:r w:rsidR="00B852B1">
        <w:rPr>
          <w:sz w:val="20"/>
          <w:szCs w:val="20"/>
        </w:rPr>
        <w:t xml:space="preserve">Guddommelige Barmhjertighet, </w:t>
      </w:r>
      <w:r w:rsidR="001D1CC3">
        <w:rPr>
          <w:sz w:val="20"/>
          <w:szCs w:val="20"/>
        </w:rPr>
        <w:t>døendes fred</w:t>
      </w:r>
      <w:r w:rsidR="00B852B1">
        <w:rPr>
          <w:sz w:val="20"/>
          <w:szCs w:val="20"/>
        </w:rPr>
        <w:t>,</w:t>
      </w:r>
      <w:r w:rsidR="00213D1A" w:rsidRPr="00FC770D">
        <w:rPr>
          <w:sz w:val="20"/>
          <w:szCs w:val="20"/>
        </w:rPr>
        <w:br/>
      </w:r>
      <w:r w:rsidR="00B852B1">
        <w:rPr>
          <w:sz w:val="20"/>
          <w:szCs w:val="20"/>
        </w:rPr>
        <w:t xml:space="preserve">Guddommelige Barmhjertighet, </w:t>
      </w:r>
      <w:r w:rsidR="001D1CC3">
        <w:rPr>
          <w:sz w:val="20"/>
          <w:szCs w:val="20"/>
        </w:rPr>
        <w:t>himmele</w:t>
      </w:r>
      <w:r w:rsidR="00647DA2">
        <w:rPr>
          <w:sz w:val="20"/>
          <w:szCs w:val="20"/>
        </w:rPr>
        <w:t>ns havn for de</w:t>
      </w:r>
      <w:r w:rsidR="001D1CC3">
        <w:rPr>
          <w:sz w:val="20"/>
          <w:szCs w:val="20"/>
        </w:rPr>
        <w:t xml:space="preserve"> fr</w:t>
      </w:r>
      <w:r w:rsidR="00647DA2">
        <w:rPr>
          <w:sz w:val="20"/>
          <w:szCs w:val="20"/>
        </w:rPr>
        <w:t>elste</w:t>
      </w:r>
      <w:r w:rsidR="00B852B1">
        <w:rPr>
          <w:sz w:val="20"/>
          <w:szCs w:val="20"/>
        </w:rPr>
        <w:t>,</w:t>
      </w:r>
      <w:r w:rsidR="001D1CC3">
        <w:rPr>
          <w:sz w:val="20"/>
          <w:szCs w:val="20"/>
        </w:rPr>
        <w:br/>
        <w:t xml:space="preserve">Guddommelige Barmhjertighet, </w:t>
      </w:r>
      <w:r w:rsidR="00FD4FDB">
        <w:rPr>
          <w:sz w:val="20"/>
          <w:szCs w:val="20"/>
        </w:rPr>
        <w:t xml:space="preserve">skjærsildens </w:t>
      </w:r>
      <w:r w:rsidR="00647DA2">
        <w:rPr>
          <w:sz w:val="20"/>
          <w:szCs w:val="20"/>
        </w:rPr>
        <w:t>håp</w:t>
      </w:r>
      <w:r w:rsidR="00FD4FDB">
        <w:rPr>
          <w:sz w:val="20"/>
          <w:szCs w:val="20"/>
        </w:rPr>
        <w:t xml:space="preserve"> og l</w:t>
      </w:r>
      <w:r w:rsidR="00647DA2">
        <w:rPr>
          <w:sz w:val="20"/>
          <w:szCs w:val="20"/>
        </w:rPr>
        <w:t>indring</w:t>
      </w:r>
      <w:r w:rsidR="001D1CC3">
        <w:rPr>
          <w:sz w:val="20"/>
          <w:szCs w:val="20"/>
        </w:rPr>
        <w:t>,</w:t>
      </w:r>
      <w:r w:rsidR="00F74246">
        <w:rPr>
          <w:sz w:val="20"/>
          <w:szCs w:val="20"/>
        </w:rPr>
        <w:br/>
        <w:t>Guddommelige Barmhjertighet, alle hel</w:t>
      </w:r>
      <w:r w:rsidR="00647DA2">
        <w:rPr>
          <w:sz w:val="20"/>
          <w:szCs w:val="20"/>
        </w:rPr>
        <w:t>li</w:t>
      </w:r>
      <w:r w:rsidR="00F74246">
        <w:rPr>
          <w:sz w:val="20"/>
          <w:szCs w:val="20"/>
        </w:rPr>
        <w:t>ges krone,</w:t>
      </w:r>
      <w:r w:rsidR="00F74246">
        <w:rPr>
          <w:sz w:val="20"/>
          <w:szCs w:val="20"/>
        </w:rPr>
        <w:br/>
        <w:t xml:space="preserve">Guddommelige Barmhjertighet, miraklers </w:t>
      </w:r>
      <w:r w:rsidR="00647DA2">
        <w:rPr>
          <w:sz w:val="20"/>
          <w:szCs w:val="20"/>
        </w:rPr>
        <w:t>guddommelig</w:t>
      </w:r>
      <w:r w:rsidR="00F74246">
        <w:rPr>
          <w:sz w:val="20"/>
          <w:szCs w:val="20"/>
        </w:rPr>
        <w:t>e kilde,</w:t>
      </w:r>
    </w:p>
    <w:p w:rsidR="00213D1A" w:rsidRPr="00BA281C" w:rsidRDefault="0099179E" w:rsidP="00F74246">
      <w:pPr>
        <w:rPr>
          <w:sz w:val="20"/>
          <w:szCs w:val="20"/>
        </w:rPr>
      </w:pPr>
      <w:r w:rsidRPr="00BA281C">
        <w:rPr>
          <w:sz w:val="20"/>
          <w:szCs w:val="20"/>
        </w:rPr>
        <w:t xml:space="preserve">Guds Lam, som </w:t>
      </w:r>
      <w:r w:rsidR="00F74246" w:rsidRPr="00BA281C">
        <w:rPr>
          <w:sz w:val="20"/>
          <w:szCs w:val="20"/>
        </w:rPr>
        <w:t xml:space="preserve">viste den største miskunn da du forløste verden på korset </w:t>
      </w:r>
      <w:r w:rsidR="00C37D24" w:rsidRPr="00BA281C">
        <w:rPr>
          <w:sz w:val="20"/>
          <w:szCs w:val="20"/>
        </w:rPr>
        <w:t>- skå</w:t>
      </w:r>
      <w:r w:rsidRPr="00BA281C">
        <w:rPr>
          <w:sz w:val="20"/>
          <w:szCs w:val="20"/>
        </w:rPr>
        <w:t>n oss, Herre</w:t>
      </w:r>
      <w:r w:rsidR="00213D1A" w:rsidRPr="00BA281C">
        <w:rPr>
          <w:sz w:val="20"/>
          <w:szCs w:val="20"/>
        </w:rPr>
        <w:t>.</w:t>
      </w:r>
      <w:r w:rsidR="00213D1A" w:rsidRPr="00BA281C">
        <w:rPr>
          <w:sz w:val="20"/>
          <w:szCs w:val="20"/>
        </w:rPr>
        <w:br/>
      </w:r>
      <w:r w:rsidRPr="00BA281C">
        <w:rPr>
          <w:sz w:val="20"/>
          <w:szCs w:val="20"/>
        </w:rPr>
        <w:t xml:space="preserve">Guds Lam, som </w:t>
      </w:r>
      <w:r w:rsidR="00F74246" w:rsidRPr="00BA281C">
        <w:rPr>
          <w:sz w:val="20"/>
          <w:szCs w:val="20"/>
        </w:rPr>
        <w:t xml:space="preserve">skjenker oss barmhjertighet i hver eukaristi - </w:t>
      </w:r>
      <w:r w:rsidRPr="00BA281C">
        <w:rPr>
          <w:sz w:val="20"/>
          <w:szCs w:val="20"/>
        </w:rPr>
        <w:t>bønnhør oss, Herre</w:t>
      </w:r>
      <w:r w:rsidR="00B92CB6" w:rsidRPr="00BA281C">
        <w:rPr>
          <w:sz w:val="20"/>
          <w:szCs w:val="20"/>
        </w:rPr>
        <w:t>.</w:t>
      </w:r>
      <w:r w:rsidR="00B92CB6" w:rsidRPr="00BA281C">
        <w:rPr>
          <w:sz w:val="20"/>
          <w:szCs w:val="20"/>
        </w:rPr>
        <w:br/>
      </w:r>
      <w:r w:rsidRPr="00BA281C">
        <w:rPr>
          <w:sz w:val="20"/>
          <w:szCs w:val="20"/>
        </w:rPr>
        <w:t xml:space="preserve">Guds Lam, som </w:t>
      </w:r>
      <w:r w:rsidR="00F74246" w:rsidRPr="00BA281C">
        <w:rPr>
          <w:sz w:val="20"/>
          <w:szCs w:val="20"/>
        </w:rPr>
        <w:t>i din uuttømmelige miskunn</w:t>
      </w:r>
      <w:r w:rsidR="00B213B2" w:rsidRPr="00BA281C">
        <w:rPr>
          <w:sz w:val="20"/>
          <w:szCs w:val="20"/>
        </w:rPr>
        <w:t xml:space="preserve"> </w:t>
      </w:r>
      <w:r w:rsidR="00F74246" w:rsidRPr="00BA281C">
        <w:rPr>
          <w:sz w:val="20"/>
          <w:szCs w:val="20"/>
        </w:rPr>
        <w:t>tar bort våre synder</w:t>
      </w:r>
      <w:r w:rsidR="00B213B2" w:rsidRPr="00BA281C">
        <w:rPr>
          <w:sz w:val="20"/>
          <w:szCs w:val="20"/>
        </w:rPr>
        <w:t xml:space="preserve"> - </w:t>
      </w:r>
      <w:r w:rsidRPr="00BA281C">
        <w:rPr>
          <w:sz w:val="20"/>
          <w:szCs w:val="20"/>
        </w:rPr>
        <w:t>miskunn deg over oss</w:t>
      </w:r>
      <w:r w:rsidR="00B92CB6" w:rsidRPr="00BA281C">
        <w:rPr>
          <w:sz w:val="20"/>
          <w:szCs w:val="20"/>
        </w:rPr>
        <w:t>.</w:t>
      </w:r>
    </w:p>
    <w:p w:rsidR="00B213B2" w:rsidRPr="00BA281C" w:rsidRDefault="00B213B2" w:rsidP="00F74246">
      <w:pPr>
        <w:rPr>
          <w:sz w:val="20"/>
          <w:szCs w:val="20"/>
        </w:rPr>
      </w:pPr>
      <w:r w:rsidRPr="00BA281C">
        <w:rPr>
          <w:sz w:val="20"/>
          <w:szCs w:val="20"/>
        </w:rPr>
        <w:lastRenderedPageBreak/>
        <w:t>F. Herrens miskunn favner hele hans verk</w:t>
      </w:r>
      <w:r w:rsidRPr="00BA281C">
        <w:rPr>
          <w:sz w:val="20"/>
          <w:szCs w:val="20"/>
        </w:rPr>
        <w:br/>
        <w:t>A. Om Herrens nådegjerninger vil jeg synge til evig tid</w:t>
      </w:r>
    </w:p>
    <w:p w:rsidR="00B92CB6" w:rsidRPr="00BA281C" w:rsidRDefault="00B92CB6" w:rsidP="00B213B2">
      <w:pPr>
        <w:rPr>
          <w:sz w:val="20"/>
          <w:szCs w:val="20"/>
        </w:rPr>
      </w:pPr>
      <w:r w:rsidRPr="00BA281C">
        <w:rPr>
          <w:sz w:val="20"/>
          <w:szCs w:val="20"/>
        </w:rPr>
        <w:tab/>
      </w:r>
      <w:r w:rsidR="0099179E" w:rsidRPr="00BA281C">
        <w:rPr>
          <w:sz w:val="20"/>
          <w:szCs w:val="20"/>
        </w:rPr>
        <w:t>F. La oss be</w:t>
      </w:r>
      <w:r w:rsidRPr="00BA281C">
        <w:rPr>
          <w:sz w:val="20"/>
          <w:szCs w:val="20"/>
        </w:rPr>
        <w:t xml:space="preserve">: </w:t>
      </w:r>
      <w:r w:rsidR="00B213B2" w:rsidRPr="00BA281C">
        <w:rPr>
          <w:sz w:val="20"/>
          <w:szCs w:val="20"/>
        </w:rPr>
        <w:t xml:space="preserve">Evige Gud, </w:t>
      </w:r>
      <w:proofErr w:type="gramStart"/>
      <w:r w:rsidR="00B213B2" w:rsidRPr="00BA281C">
        <w:rPr>
          <w:sz w:val="20"/>
          <w:szCs w:val="20"/>
        </w:rPr>
        <w:t>din miskunn</w:t>
      </w:r>
      <w:proofErr w:type="gramEnd"/>
      <w:r w:rsidR="00B213B2" w:rsidRPr="00BA281C">
        <w:rPr>
          <w:sz w:val="20"/>
          <w:szCs w:val="20"/>
        </w:rPr>
        <w:t xml:space="preserve"> er uten ende og din omsorg er en uuttømmelig skatt. Se i nåde til oss og øk i oss din miskunn, slik at vi i tunge stunder verken fortviler eller blir motløse, men fulle av tillitt underordner oss til din hellige vilje som er kjærlighet og barmhjertighet. Ved vår Herre Jesus Kristus, barmhjertighetens Konge, som ved deg og Den Hellige Ånd viser oss miskunn fra evighet til evighet</w:t>
      </w:r>
      <w:r w:rsidR="0097226C" w:rsidRPr="00BA281C">
        <w:rPr>
          <w:sz w:val="20"/>
          <w:szCs w:val="20"/>
        </w:rPr>
        <w:t>.</w:t>
      </w:r>
      <w:r w:rsidR="0099179E" w:rsidRPr="00BA281C">
        <w:rPr>
          <w:sz w:val="20"/>
          <w:szCs w:val="20"/>
        </w:rPr>
        <w:br/>
      </w:r>
      <w:r w:rsidR="0099179E" w:rsidRPr="00BA281C">
        <w:rPr>
          <w:sz w:val="20"/>
          <w:szCs w:val="20"/>
        </w:rPr>
        <w:tab/>
        <w:t>A</w:t>
      </w:r>
      <w:r w:rsidRPr="00BA281C">
        <w:rPr>
          <w:sz w:val="20"/>
          <w:szCs w:val="20"/>
        </w:rPr>
        <w:t>. Amen</w:t>
      </w:r>
    </w:p>
    <w:sectPr w:rsidR="00B92CB6" w:rsidRPr="00BA281C" w:rsidSect="00B213B2">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1A"/>
    <w:rsid w:val="0002719F"/>
    <w:rsid w:val="000330E0"/>
    <w:rsid w:val="00134C25"/>
    <w:rsid w:val="001D1CC3"/>
    <w:rsid w:val="002119A3"/>
    <w:rsid w:val="00213D1A"/>
    <w:rsid w:val="002D1892"/>
    <w:rsid w:val="00380D35"/>
    <w:rsid w:val="003E431B"/>
    <w:rsid w:val="00451D71"/>
    <w:rsid w:val="004E33B4"/>
    <w:rsid w:val="00533CF4"/>
    <w:rsid w:val="00587C7E"/>
    <w:rsid w:val="00595D20"/>
    <w:rsid w:val="00647DA2"/>
    <w:rsid w:val="006F0539"/>
    <w:rsid w:val="00782157"/>
    <w:rsid w:val="007D791E"/>
    <w:rsid w:val="00892A90"/>
    <w:rsid w:val="009574CF"/>
    <w:rsid w:val="0097226C"/>
    <w:rsid w:val="0099179E"/>
    <w:rsid w:val="00A21484"/>
    <w:rsid w:val="00A45274"/>
    <w:rsid w:val="00AD356D"/>
    <w:rsid w:val="00B213B2"/>
    <w:rsid w:val="00B30B01"/>
    <w:rsid w:val="00B852B1"/>
    <w:rsid w:val="00B92CB6"/>
    <w:rsid w:val="00BA281C"/>
    <w:rsid w:val="00BC14B5"/>
    <w:rsid w:val="00C37D24"/>
    <w:rsid w:val="00CE7714"/>
    <w:rsid w:val="00DE082F"/>
    <w:rsid w:val="00EB0D3D"/>
    <w:rsid w:val="00F74246"/>
    <w:rsid w:val="00FC770D"/>
    <w:rsid w:val="00FD4F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E5EC3-EA4F-472C-A6A6-B5528E82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4B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B611F-6155-492D-B0F2-C907FE3D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2</Pages>
  <Words>514</Words>
  <Characters>2729</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srKatarina</dc:creator>
  <cp:keywords/>
  <dc:description/>
  <cp:lastModifiedBy>Anna Kozielska</cp:lastModifiedBy>
  <cp:revision>12</cp:revision>
  <dcterms:created xsi:type="dcterms:W3CDTF">2019-04-17T13:37:00Z</dcterms:created>
  <dcterms:modified xsi:type="dcterms:W3CDTF">2019-05-06T08:17:00Z</dcterms:modified>
</cp:coreProperties>
</file>